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52" w:rsidRPr="00BE0117" w:rsidRDefault="000923B3" w:rsidP="000B3352">
      <w:pPr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MJESTA ZA NAUKOVANJE</w:t>
      </w:r>
      <w:bookmarkStart w:id="0" w:name="_GoBack"/>
      <w:bookmarkEnd w:id="0"/>
    </w:p>
    <w:p w:rsidR="00072BCD" w:rsidRDefault="00072BCD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p w:rsidR="00072BCD" w:rsidRDefault="00072BCD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400"/>
        <w:gridCol w:w="3547"/>
      </w:tblGrid>
      <w:tr w:rsidR="00072BCD" w:rsidRPr="00B81F4C" w:rsidTr="0091296C">
        <w:tc>
          <w:tcPr>
            <w:tcW w:w="3142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Petrinja</w:t>
            </w:r>
          </w:p>
        </w:tc>
        <w:tc>
          <w:tcPr>
            <w:tcW w:w="4400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DRVO-KON STOLARIJA, DAMIR BENAC, PETRINJA</w:t>
            </w:r>
          </w:p>
        </w:tc>
        <w:tc>
          <w:tcPr>
            <w:tcW w:w="3547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TADIJE SMIČIKLASA 37</w:t>
            </w:r>
          </w:p>
        </w:tc>
      </w:tr>
      <w:tr w:rsidR="00072BCD" w:rsidRPr="00B81F4C" w:rsidTr="0091296C">
        <w:tc>
          <w:tcPr>
            <w:tcW w:w="3142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Petrinja</w:t>
            </w:r>
          </w:p>
        </w:tc>
        <w:tc>
          <w:tcPr>
            <w:tcW w:w="4400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USLUŽNI OBRT ČEKIĆ , KREŠO ČEKIĆ</w:t>
            </w:r>
          </w:p>
        </w:tc>
        <w:tc>
          <w:tcPr>
            <w:tcW w:w="3547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V. NIKOLIĆA 3</w:t>
            </w:r>
          </w:p>
        </w:tc>
      </w:tr>
      <w:tr w:rsidR="00072BCD" w:rsidRPr="00B81F4C" w:rsidTr="0091296C">
        <w:tc>
          <w:tcPr>
            <w:tcW w:w="3142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Petrinja</w:t>
            </w:r>
          </w:p>
        </w:tc>
        <w:tc>
          <w:tcPr>
            <w:tcW w:w="4400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ART PLAN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j.d.o.o</w:t>
            </w:r>
            <w:proofErr w:type="spellEnd"/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. za proizvodnju, trgovinu i usluge, F.O.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Selje</w:t>
            </w:r>
            <w:proofErr w:type="spellEnd"/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 2,Petrinja</w:t>
            </w:r>
          </w:p>
        </w:tc>
        <w:tc>
          <w:tcPr>
            <w:tcW w:w="3547" w:type="dxa"/>
            <w:shd w:val="clear" w:color="auto" w:fill="auto"/>
            <w:hideMark/>
          </w:tcPr>
          <w:p w:rsidR="00072BCD" w:rsidRPr="00B81F4C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Franje Ogulinca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Selje</w:t>
            </w:r>
            <w:proofErr w:type="spellEnd"/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 2</w:t>
            </w:r>
          </w:p>
        </w:tc>
      </w:tr>
      <w:tr w:rsidR="00072BCD" w:rsidRPr="00F61F39" w:rsidTr="0091296C">
        <w:tc>
          <w:tcPr>
            <w:tcW w:w="3142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Sisak</w:t>
            </w:r>
          </w:p>
        </w:tc>
        <w:tc>
          <w:tcPr>
            <w:tcW w:w="4400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STOLARIJA GUBERAC, ZVONKO GUBERAC</w:t>
            </w:r>
          </w:p>
        </w:tc>
        <w:tc>
          <w:tcPr>
            <w:tcW w:w="3547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STUPNO 78/A</w:t>
            </w:r>
          </w:p>
        </w:tc>
      </w:tr>
      <w:tr w:rsidR="00072BCD" w:rsidRPr="00F61F39" w:rsidTr="0091296C">
        <w:tc>
          <w:tcPr>
            <w:tcW w:w="3142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Sisak</w:t>
            </w:r>
          </w:p>
        </w:tc>
        <w:tc>
          <w:tcPr>
            <w:tcW w:w="4400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STOLARIJA JASEN, stolarski obrt</w:t>
            </w:r>
          </w:p>
        </w:tc>
        <w:tc>
          <w:tcPr>
            <w:tcW w:w="3547" w:type="dxa"/>
            <w:shd w:val="clear" w:color="auto" w:fill="auto"/>
            <w:hideMark/>
          </w:tcPr>
          <w:p w:rsidR="00072BCD" w:rsidRPr="00F61F39" w:rsidRDefault="00072BCD" w:rsidP="0091296C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F61F39">
              <w:rPr>
                <w:rFonts w:eastAsia="Times New Roman" w:cs="Arial"/>
                <w:color w:val="333333"/>
                <w:lang w:eastAsia="hr-HR"/>
              </w:rPr>
              <w:t>STUPNO 20</w:t>
            </w:r>
          </w:p>
        </w:tc>
      </w:tr>
      <w:tr w:rsidR="00237DC7" w:rsidRPr="00B81F4C" w:rsidTr="00B23012">
        <w:tc>
          <w:tcPr>
            <w:tcW w:w="3142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Majur</w:t>
            </w:r>
          </w:p>
        </w:tc>
        <w:tc>
          <w:tcPr>
            <w:tcW w:w="4400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PPS-MAJUR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d.o.o</w:t>
            </w:r>
            <w:proofErr w:type="spellEnd"/>
            <w:r w:rsidRPr="00B81F4C">
              <w:rPr>
                <w:rFonts w:eastAsia="Times New Roman" w:cs="Arial"/>
                <w:color w:val="333333"/>
                <w:lang w:eastAsia="hr-HR"/>
              </w:rPr>
              <w:t>, Majur</w:t>
            </w:r>
          </w:p>
        </w:tc>
        <w:tc>
          <w:tcPr>
            <w:tcW w:w="3547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Ul. Žrtava Domovinskog rata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bb</w:t>
            </w:r>
            <w:proofErr w:type="spellEnd"/>
          </w:p>
        </w:tc>
      </w:tr>
      <w:tr w:rsidR="00237DC7" w:rsidRPr="00B81F4C" w:rsidTr="00B23012">
        <w:tc>
          <w:tcPr>
            <w:tcW w:w="3142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Novska</w:t>
            </w:r>
          </w:p>
        </w:tc>
        <w:tc>
          <w:tcPr>
            <w:tcW w:w="4400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MMM-VUKELIĆ D.O.O.</w:t>
            </w:r>
          </w:p>
        </w:tc>
        <w:tc>
          <w:tcPr>
            <w:tcW w:w="3547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 xml:space="preserve">Zagrebačka 228/c, </w:t>
            </w:r>
            <w:proofErr w:type="spellStart"/>
            <w:r w:rsidRPr="00B81F4C">
              <w:rPr>
                <w:rFonts w:eastAsia="Times New Roman" w:cs="Arial"/>
                <w:color w:val="333333"/>
                <w:lang w:eastAsia="hr-HR"/>
              </w:rPr>
              <w:t>Brestača</w:t>
            </w:r>
            <w:proofErr w:type="spellEnd"/>
          </w:p>
        </w:tc>
      </w:tr>
      <w:tr w:rsidR="00237DC7" w:rsidRPr="00B81F4C" w:rsidTr="00B23012">
        <w:tc>
          <w:tcPr>
            <w:tcW w:w="3142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Novska</w:t>
            </w:r>
          </w:p>
        </w:tc>
        <w:tc>
          <w:tcPr>
            <w:tcW w:w="4400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RADIONICA ZA OBRADU DRVA DINEX VL. ZORAN SAVIĆ</w:t>
            </w:r>
          </w:p>
        </w:tc>
        <w:tc>
          <w:tcPr>
            <w:tcW w:w="3547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LJUDEVITA POSAVSKOG 17</w:t>
            </w:r>
          </w:p>
        </w:tc>
      </w:tr>
      <w:tr w:rsidR="00237DC7" w:rsidRPr="00B81F4C" w:rsidTr="00B23012">
        <w:tc>
          <w:tcPr>
            <w:tcW w:w="3142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STOLAR</w:t>
            </w:r>
          </w:p>
        </w:tc>
        <w:tc>
          <w:tcPr>
            <w:tcW w:w="2514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Hrvatska Dubica</w:t>
            </w:r>
          </w:p>
        </w:tc>
        <w:tc>
          <w:tcPr>
            <w:tcW w:w="4400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VUKOVIĆ STOLARSKI OBRT</w:t>
            </w:r>
          </w:p>
        </w:tc>
        <w:tc>
          <w:tcPr>
            <w:tcW w:w="3547" w:type="dxa"/>
            <w:shd w:val="clear" w:color="auto" w:fill="auto"/>
            <w:hideMark/>
          </w:tcPr>
          <w:p w:rsidR="00237DC7" w:rsidRPr="00B81F4C" w:rsidRDefault="00237DC7" w:rsidP="00B23012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B81F4C">
              <w:rPr>
                <w:rFonts w:eastAsia="Times New Roman" w:cs="Arial"/>
                <w:color w:val="333333"/>
                <w:lang w:eastAsia="hr-HR"/>
              </w:rPr>
              <w:t>STJEPANA RADIĆA 47</w:t>
            </w:r>
          </w:p>
        </w:tc>
      </w:tr>
    </w:tbl>
    <w:p w:rsidR="00072BCD" w:rsidRDefault="00072BCD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p w:rsidR="00B9399C" w:rsidRDefault="00B9399C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399"/>
        <w:gridCol w:w="3548"/>
      </w:tblGrid>
      <w:tr w:rsidR="00B9399C" w:rsidRPr="00B9399C" w:rsidTr="00FD7587">
        <w:tc>
          <w:tcPr>
            <w:tcW w:w="1155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Martinska</w:t>
            </w:r>
            <w:proofErr w:type="spellEnd"/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Ves</w:t>
            </w:r>
            <w:proofErr w:type="spellEnd"/>
          </w:p>
        </w:tc>
        <w:tc>
          <w:tcPr>
            <w:tcW w:w="1617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GRAĐEVINSKI OBRT ŠAREC, MARIO ŠAREC</w:t>
            </w:r>
          </w:p>
        </w:tc>
        <w:tc>
          <w:tcPr>
            <w:tcW w:w="130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LIJEVA MARTINSKA VES 102</w:t>
            </w:r>
          </w:p>
        </w:tc>
      </w:tr>
      <w:tr w:rsidR="00B9399C" w:rsidRPr="00B9399C" w:rsidTr="00FD7587">
        <w:tc>
          <w:tcPr>
            <w:tcW w:w="1155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Sisak</w:t>
            </w:r>
          </w:p>
        </w:tc>
        <w:tc>
          <w:tcPr>
            <w:tcW w:w="1617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GRAS GRAĐEVINSKI OBRT, ZDENKO MARČELJA</w:t>
            </w:r>
          </w:p>
        </w:tc>
        <w:tc>
          <w:tcPr>
            <w:tcW w:w="130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MARIJANA CELJAKA 108</w:t>
            </w:r>
          </w:p>
        </w:tc>
      </w:tr>
      <w:tr w:rsidR="00B9399C" w:rsidRPr="00B9399C" w:rsidTr="00FD7587">
        <w:tc>
          <w:tcPr>
            <w:tcW w:w="1155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Sunja</w:t>
            </w:r>
          </w:p>
        </w:tc>
        <w:tc>
          <w:tcPr>
            <w:tcW w:w="1617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EUROGRADNJA, obrt za gradnju i uređenje objekata</w:t>
            </w:r>
          </w:p>
        </w:tc>
        <w:tc>
          <w:tcPr>
            <w:tcW w:w="130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DRLJAČA 10A</w:t>
            </w:r>
          </w:p>
        </w:tc>
      </w:tr>
      <w:tr w:rsidR="00B9399C" w:rsidRPr="00B9399C" w:rsidTr="00FD7587">
        <w:tc>
          <w:tcPr>
            <w:tcW w:w="1155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 xml:space="preserve">Topolovac </w:t>
            </w:r>
            <w:proofErr w:type="spellStart"/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Budaševo</w:t>
            </w:r>
            <w:proofErr w:type="spellEnd"/>
          </w:p>
        </w:tc>
        <w:tc>
          <w:tcPr>
            <w:tcW w:w="1617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GRADIP d.o.o.</w:t>
            </w:r>
          </w:p>
        </w:tc>
        <w:tc>
          <w:tcPr>
            <w:tcW w:w="1304" w:type="pct"/>
            <w:shd w:val="clear" w:color="auto" w:fill="FFFFFF"/>
            <w:hideMark/>
          </w:tcPr>
          <w:p w:rsidR="00B9399C" w:rsidRPr="00B9399C" w:rsidRDefault="00B9399C" w:rsidP="00B9399C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Posavska 1</w:t>
            </w:r>
          </w:p>
        </w:tc>
      </w:tr>
      <w:tr w:rsidR="00FD7587" w:rsidRPr="00B9399C" w:rsidTr="00FD7587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GLINA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GRADITELJ - B I M , GRAĐEVINSKI OBRT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G.BUČICA 61</w:t>
            </w:r>
          </w:p>
        </w:tc>
      </w:tr>
      <w:tr w:rsidR="00FD7587" w:rsidRPr="00B9399C" w:rsidTr="00FD7587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ZIDAR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KUTINA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GRAĐEVINSKI OBRT GALA DRAGO GALIĆ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587" w:rsidRPr="00B9399C" w:rsidRDefault="00FD7587" w:rsidP="00B23012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B9399C"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RAVNICE 55</w:t>
            </w:r>
          </w:p>
        </w:tc>
      </w:tr>
    </w:tbl>
    <w:p w:rsidR="00B9399C" w:rsidRDefault="00B9399C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p w:rsidR="00B9399C" w:rsidRDefault="00B9399C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399"/>
        <w:gridCol w:w="3548"/>
      </w:tblGrid>
      <w:tr w:rsidR="00B9399C" w:rsidRPr="00B9399C" w:rsidTr="000B5039">
        <w:tc>
          <w:tcPr>
            <w:tcW w:w="1155" w:type="pct"/>
            <w:shd w:val="clear" w:color="auto" w:fill="FFFFFF"/>
            <w:hideMark/>
          </w:tcPr>
          <w:p w:rsidR="00B9399C" w:rsidRPr="00B9399C" w:rsidRDefault="00B9399C" w:rsidP="002F491F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AUTOLAKIRER</w:t>
            </w:r>
          </w:p>
        </w:tc>
        <w:tc>
          <w:tcPr>
            <w:tcW w:w="924" w:type="pct"/>
            <w:shd w:val="clear" w:color="auto" w:fill="FFFFFF"/>
            <w:hideMark/>
          </w:tcPr>
          <w:p w:rsidR="00B9399C" w:rsidRPr="00B9399C" w:rsidRDefault="00B9399C" w:rsidP="002F491F">
            <w:pPr>
              <w:spacing w:after="0" w:line="240" w:lineRule="auto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  <w:t>ZAGREB</w:t>
            </w:r>
          </w:p>
        </w:tc>
        <w:tc>
          <w:tcPr>
            <w:tcW w:w="1617" w:type="pct"/>
            <w:shd w:val="clear" w:color="auto" w:fill="FFFFFF"/>
            <w:hideMark/>
          </w:tcPr>
          <w:p w:rsidR="00B9399C" w:rsidRPr="005B5AC4" w:rsidRDefault="00BE0117" w:rsidP="005B5AC4">
            <w:r w:rsidRPr="005B5AC4">
              <w:t>PORSCHE INTER AUTO d.o.o.</w:t>
            </w:r>
          </w:p>
        </w:tc>
        <w:tc>
          <w:tcPr>
            <w:tcW w:w="1304" w:type="pct"/>
            <w:shd w:val="clear" w:color="auto" w:fill="FFFFFF"/>
            <w:hideMark/>
          </w:tcPr>
          <w:p w:rsidR="00B9399C" w:rsidRPr="005B5AC4" w:rsidRDefault="005B5AC4" w:rsidP="005B5AC4">
            <w:r w:rsidRPr="005B5AC4">
              <w:t xml:space="preserve">Velimira </w:t>
            </w:r>
            <w:proofErr w:type="spellStart"/>
            <w:r w:rsidRPr="005B5AC4">
              <w:t>Škorpika</w:t>
            </w:r>
            <w:proofErr w:type="spellEnd"/>
            <w:r w:rsidRPr="005B5AC4">
              <w:t xml:space="preserve"> 21-23</w:t>
            </w:r>
          </w:p>
        </w:tc>
      </w:tr>
    </w:tbl>
    <w:p w:rsidR="00B9399C" w:rsidRDefault="00B9399C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  <w:tab/>
      </w:r>
    </w:p>
    <w:p w:rsidR="00237DC7" w:rsidRPr="000B3352" w:rsidRDefault="00237DC7" w:rsidP="000B3352">
      <w:pPr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r-HR"/>
        </w:rPr>
      </w:pPr>
    </w:p>
    <w:sectPr w:rsidR="00237DC7" w:rsidRPr="000B3352" w:rsidSect="000B3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52"/>
    <w:rsid w:val="00072BCD"/>
    <w:rsid w:val="0008072A"/>
    <w:rsid w:val="000923B3"/>
    <w:rsid w:val="000B3352"/>
    <w:rsid w:val="000B5039"/>
    <w:rsid w:val="000F0A61"/>
    <w:rsid w:val="001B6DC4"/>
    <w:rsid w:val="001F215B"/>
    <w:rsid w:val="00237DC7"/>
    <w:rsid w:val="005B5AC4"/>
    <w:rsid w:val="00B9399C"/>
    <w:rsid w:val="00BE0117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84B"/>
  <w15:chartTrackingRefBased/>
  <w15:docId w15:val="{AE6F068E-E788-4C2D-A485-AD39313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30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414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628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2119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2022-05-16T15:47:00Z</dcterms:created>
  <dcterms:modified xsi:type="dcterms:W3CDTF">2022-06-21T12:39:00Z</dcterms:modified>
</cp:coreProperties>
</file>