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B" w:rsidRPr="00CE3311" w:rsidRDefault="00381F4B" w:rsidP="00381F4B">
      <w:pPr>
        <w:rPr>
          <w:rFonts w:cstheme="minorHAnsi"/>
        </w:rPr>
      </w:pPr>
      <w:r w:rsidRPr="00CE3311">
        <w:rPr>
          <w:rFonts w:cstheme="minorHAnsi"/>
        </w:rPr>
        <w:t>STRUKOVNA ŠKOLA SISAK</w:t>
      </w:r>
    </w:p>
    <w:p w:rsidR="00381F4B" w:rsidRPr="00CE3311" w:rsidRDefault="007106F4" w:rsidP="00381F4B">
      <w:pPr>
        <w:rPr>
          <w:rFonts w:cstheme="minorHAnsi"/>
        </w:rPr>
      </w:pPr>
      <w:r>
        <w:rPr>
          <w:rFonts w:cstheme="minorHAnsi"/>
        </w:rPr>
        <w:t xml:space="preserve">Ivana </w:t>
      </w:r>
      <w:proofErr w:type="spellStart"/>
      <w:r>
        <w:rPr>
          <w:rFonts w:cstheme="minorHAnsi"/>
        </w:rPr>
        <w:t>Fistrovića</w:t>
      </w:r>
      <w:proofErr w:type="spellEnd"/>
      <w:r>
        <w:rPr>
          <w:rFonts w:cstheme="minorHAnsi"/>
        </w:rPr>
        <w:t xml:space="preserve"> 1B</w:t>
      </w:r>
      <w:r w:rsidR="00381F4B" w:rsidRPr="00CE3311">
        <w:rPr>
          <w:rFonts w:cstheme="minorHAnsi"/>
        </w:rPr>
        <w:t>, Sisak</w:t>
      </w:r>
    </w:p>
    <w:p w:rsidR="00381F4B" w:rsidRPr="00CE3311" w:rsidRDefault="00381F4B" w:rsidP="00381F4B">
      <w:pPr>
        <w:rPr>
          <w:rFonts w:cstheme="minorHAnsi"/>
        </w:rPr>
      </w:pPr>
      <w:r w:rsidRPr="00CE3311">
        <w:rPr>
          <w:rFonts w:cstheme="minorHAnsi"/>
        </w:rPr>
        <w:t>KLASA: 112-01/2</w:t>
      </w:r>
      <w:r w:rsidR="00A46E59" w:rsidRPr="00CE3311">
        <w:rPr>
          <w:rFonts w:cstheme="minorHAnsi"/>
        </w:rPr>
        <w:t>1</w:t>
      </w:r>
      <w:r w:rsidRPr="00CE3311">
        <w:rPr>
          <w:rFonts w:cstheme="minorHAnsi"/>
        </w:rPr>
        <w:t>-01/01</w:t>
      </w:r>
    </w:p>
    <w:p w:rsidR="00381F4B" w:rsidRPr="00CE3311" w:rsidRDefault="00381F4B" w:rsidP="00381F4B">
      <w:pPr>
        <w:rPr>
          <w:rFonts w:cstheme="minorHAnsi"/>
        </w:rPr>
      </w:pPr>
      <w:r w:rsidRPr="00CE3311">
        <w:rPr>
          <w:rFonts w:cstheme="minorHAnsi"/>
        </w:rPr>
        <w:t>URBROJ: 2176-55-01-2</w:t>
      </w:r>
      <w:r w:rsidR="00A46E59" w:rsidRPr="00CE3311">
        <w:rPr>
          <w:rFonts w:cstheme="minorHAnsi"/>
        </w:rPr>
        <w:t>1</w:t>
      </w:r>
      <w:r w:rsidRPr="00CE3311">
        <w:rPr>
          <w:rFonts w:cstheme="minorHAnsi"/>
        </w:rPr>
        <w:t>-</w:t>
      </w:r>
      <w:r w:rsidR="00366D0E">
        <w:rPr>
          <w:rFonts w:cstheme="minorHAnsi"/>
        </w:rPr>
        <w:t>24</w:t>
      </w:r>
    </w:p>
    <w:p w:rsidR="00381F4B" w:rsidRPr="00CE3311" w:rsidRDefault="00381F4B" w:rsidP="00381F4B">
      <w:pPr>
        <w:rPr>
          <w:rFonts w:cstheme="minorHAnsi"/>
        </w:rPr>
      </w:pPr>
      <w:r w:rsidRPr="00CE3311">
        <w:rPr>
          <w:rFonts w:cstheme="minorHAnsi"/>
        </w:rPr>
        <w:t xml:space="preserve">Sisak, </w:t>
      </w:r>
      <w:r w:rsidR="00A710D7">
        <w:rPr>
          <w:rFonts w:cstheme="minorHAnsi"/>
        </w:rPr>
        <w:t>28. lipnja</w:t>
      </w:r>
      <w:r w:rsidR="00036924">
        <w:rPr>
          <w:rFonts w:cstheme="minorHAnsi"/>
        </w:rPr>
        <w:t xml:space="preserve"> </w:t>
      </w:r>
      <w:r w:rsidR="00A46E59" w:rsidRPr="00CE3311">
        <w:rPr>
          <w:rFonts w:cstheme="minorHAnsi"/>
        </w:rPr>
        <w:t>2021</w:t>
      </w:r>
      <w:r w:rsidRPr="00CE3311">
        <w:rPr>
          <w:rFonts w:cstheme="minorHAnsi"/>
        </w:rPr>
        <w:t xml:space="preserve">.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Na temelju članka 7. Pravilnika o načinu i postupku zapošljavanja u Strukovnoj školi Sisak, a vezano uz raspisani natječaj (KLASA: 112-01/</w:t>
      </w:r>
      <w:r w:rsidR="00805EFE" w:rsidRPr="00CE3311">
        <w:rPr>
          <w:rFonts w:cstheme="minorHAnsi"/>
        </w:rPr>
        <w:t>2</w:t>
      </w:r>
      <w:r w:rsidR="00A46E59" w:rsidRPr="00CE3311">
        <w:rPr>
          <w:rFonts w:cstheme="minorHAnsi"/>
        </w:rPr>
        <w:t>1</w:t>
      </w:r>
      <w:r w:rsidRPr="00CE3311">
        <w:rPr>
          <w:rFonts w:cstheme="minorHAnsi"/>
        </w:rPr>
        <w:t>-01/01</w:t>
      </w:r>
      <w:r w:rsidR="00FF07C0" w:rsidRPr="00CE3311">
        <w:rPr>
          <w:rFonts w:cstheme="minorHAnsi"/>
        </w:rPr>
        <w:t>,</w:t>
      </w:r>
      <w:r w:rsidRPr="00CE3311">
        <w:rPr>
          <w:rFonts w:cstheme="minorHAnsi"/>
        </w:rPr>
        <w:t xml:space="preserve"> URBROJ: 2176-55-01-</w:t>
      </w:r>
      <w:r w:rsidR="00A710D7">
        <w:rPr>
          <w:rFonts w:cstheme="minorHAnsi"/>
        </w:rPr>
        <w:t>21-23</w:t>
      </w:r>
      <w:r w:rsidRPr="00CE3311">
        <w:rPr>
          <w:rFonts w:cstheme="minorHAnsi"/>
        </w:rPr>
        <w:t xml:space="preserve">) od </w:t>
      </w:r>
      <w:r w:rsidR="00A710D7">
        <w:rPr>
          <w:rFonts w:cstheme="minorHAnsi"/>
        </w:rPr>
        <w:t>21</w:t>
      </w:r>
      <w:r w:rsidR="00A46E59" w:rsidRPr="00CE3311">
        <w:rPr>
          <w:rFonts w:cstheme="minorHAnsi"/>
        </w:rPr>
        <w:t xml:space="preserve">. </w:t>
      </w:r>
      <w:r w:rsidR="00A710D7">
        <w:rPr>
          <w:rFonts w:cstheme="minorHAnsi"/>
        </w:rPr>
        <w:t>lipnja</w:t>
      </w:r>
      <w:r w:rsidR="00A46E59" w:rsidRPr="00CE3311">
        <w:rPr>
          <w:rFonts w:cstheme="minorHAnsi"/>
        </w:rPr>
        <w:t xml:space="preserve"> 2021</w:t>
      </w:r>
      <w:r w:rsidRPr="00CE3311">
        <w:rPr>
          <w:rFonts w:cstheme="minorHAnsi"/>
        </w:rPr>
        <w:t>.</w:t>
      </w:r>
      <w:r w:rsidR="00FF07C0" w:rsidRPr="00CE3311">
        <w:rPr>
          <w:rFonts w:cstheme="minorHAnsi"/>
        </w:rPr>
        <w:t xml:space="preserve"> godine,</w:t>
      </w:r>
      <w:r w:rsidRPr="00CE3311">
        <w:rPr>
          <w:rFonts w:cstheme="minorHAnsi"/>
        </w:rPr>
        <w:t xml:space="preserve"> za zasnivanje radnog odnosa na radnom mjestu</w:t>
      </w:r>
      <w:r w:rsidR="00A46E59" w:rsidRPr="00CE3311">
        <w:rPr>
          <w:rFonts w:cstheme="minorHAnsi"/>
        </w:rPr>
        <w:t>:</w:t>
      </w:r>
      <w:r w:rsidRPr="00CE3311">
        <w:rPr>
          <w:rFonts w:cstheme="minorHAnsi"/>
        </w:rPr>
        <w:t xml:space="preserve"> </w:t>
      </w:r>
      <w:r w:rsidR="00A710D7">
        <w:rPr>
          <w:rFonts w:cstheme="minorHAnsi"/>
        </w:rPr>
        <w:t>Stručni suradnik - pedagog</w:t>
      </w:r>
      <w:r w:rsidRPr="00CE3311">
        <w:rPr>
          <w:rFonts w:cstheme="minorHAnsi"/>
        </w:rPr>
        <w:t>, Povjerenstvo za vrednovanje kandidata objavljuje</w:t>
      </w:r>
    </w:p>
    <w:p w:rsidR="00FD6B04" w:rsidRPr="00CE3311" w:rsidRDefault="00FD6B04" w:rsidP="00381F4B">
      <w:pPr>
        <w:jc w:val="both"/>
        <w:rPr>
          <w:rFonts w:cstheme="minorHAnsi"/>
        </w:rPr>
      </w:pPr>
    </w:p>
    <w:p w:rsidR="00381F4B" w:rsidRPr="00CE3311" w:rsidRDefault="00381F4B" w:rsidP="00381F4B">
      <w:pPr>
        <w:jc w:val="center"/>
        <w:rPr>
          <w:rFonts w:cstheme="minorHAnsi"/>
          <w:b/>
        </w:rPr>
      </w:pPr>
      <w:r w:rsidRPr="00CE3311">
        <w:rPr>
          <w:rFonts w:cstheme="minorHAnsi"/>
          <w:b/>
        </w:rPr>
        <w:t>SARŽAJ, VRIJEME I NAČIN TESTIRANJA,  PRAVNE  I DRUGE  IZVORE</w:t>
      </w:r>
    </w:p>
    <w:p w:rsidR="00381F4B" w:rsidRPr="00CE3311" w:rsidRDefault="00381F4B" w:rsidP="00381F4B">
      <w:pPr>
        <w:jc w:val="center"/>
        <w:rPr>
          <w:rFonts w:cstheme="minorHAnsi"/>
          <w:b/>
        </w:rPr>
      </w:pPr>
      <w:bookmarkStart w:id="0" w:name="_GoBack"/>
      <w:bookmarkEnd w:id="0"/>
      <w:r w:rsidRPr="00CE3311">
        <w:rPr>
          <w:rFonts w:cstheme="minorHAnsi"/>
          <w:b/>
        </w:rPr>
        <w:t xml:space="preserve">ZA PRIPREMANJE  KANDIDATA ZA PISANU PROVJERU </w:t>
      </w:r>
    </w:p>
    <w:p w:rsidR="00FD6B04" w:rsidRPr="00CE3311" w:rsidRDefault="00FD6B04" w:rsidP="00381F4B">
      <w:pPr>
        <w:jc w:val="center"/>
        <w:rPr>
          <w:rFonts w:cstheme="minorHAnsi"/>
          <w:b/>
        </w:rPr>
      </w:pP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Pisana provjera kandidata</w:t>
      </w:r>
      <w:r w:rsidRPr="00CE3311">
        <w:rPr>
          <w:rFonts w:cstheme="minorHAnsi"/>
          <w:b/>
        </w:rPr>
        <w:t xml:space="preserve"> </w:t>
      </w:r>
      <w:r w:rsidRPr="00CE3311">
        <w:rPr>
          <w:rFonts w:cstheme="minorHAnsi"/>
        </w:rPr>
        <w:t>za radno mjesto:</w:t>
      </w:r>
      <w:r w:rsidRPr="00CE3311">
        <w:rPr>
          <w:rFonts w:cstheme="minorHAnsi"/>
          <w:b/>
        </w:rPr>
        <w:t xml:space="preserve"> </w:t>
      </w:r>
      <w:r w:rsidR="00A710D7">
        <w:rPr>
          <w:rFonts w:cstheme="minorHAnsi"/>
          <w:b/>
        </w:rPr>
        <w:t>Stručni suradnik - pedagog</w:t>
      </w:r>
      <w:r w:rsidRPr="00CE3311">
        <w:rPr>
          <w:rFonts w:cstheme="minorHAnsi"/>
          <w:b/>
        </w:rPr>
        <w:t xml:space="preserve"> </w:t>
      </w:r>
      <w:r w:rsidRPr="00CE3311">
        <w:rPr>
          <w:rFonts w:cstheme="minorHAnsi"/>
        </w:rPr>
        <w:t>održat će</w:t>
      </w:r>
      <w:r w:rsidR="00DC7274" w:rsidRPr="00CE3311">
        <w:rPr>
          <w:rFonts w:cstheme="minorHAnsi"/>
        </w:rPr>
        <w:t xml:space="preserve"> se</w:t>
      </w:r>
      <w:r w:rsidRPr="00CE3311">
        <w:rPr>
          <w:rFonts w:cstheme="minorHAnsi"/>
        </w:rPr>
        <w:t xml:space="preserve"> dana </w:t>
      </w:r>
      <w:r w:rsidR="00A710D7">
        <w:rPr>
          <w:rFonts w:cstheme="minorHAnsi"/>
          <w:b/>
        </w:rPr>
        <w:t>08. srpnja</w:t>
      </w:r>
      <w:r w:rsidR="0097417B">
        <w:rPr>
          <w:rFonts w:cstheme="minorHAnsi"/>
          <w:b/>
        </w:rPr>
        <w:t xml:space="preserve"> 2021</w:t>
      </w:r>
      <w:r w:rsidRPr="00CE3311">
        <w:rPr>
          <w:rFonts w:cstheme="minorHAnsi"/>
        </w:rPr>
        <w:t xml:space="preserve">. godine, s početkom u </w:t>
      </w:r>
      <w:r w:rsidR="0097417B">
        <w:rPr>
          <w:rFonts w:cstheme="minorHAnsi"/>
          <w:b/>
        </w:rPr>
        <w:t xml:space="preserve">10,00 </w:t>
      </w:r>
      <w:r w:rsidRPr="00CE3311">
        <w:rPr>
          <w:rFonts w:cstheme="minorHAnsi"/>
        </w:rPr>
        <w:t>sati, u prostorijama Strukovne škole Sisak.</w:t>
      </w:r>
    </w:p>
    <w:p w:rsidR="00381F4B" w:rsidRPr="00CE3311" w:rsidRDefault="00381F4B" w:rsidP="00381F4B">
      <w:pPr>
        <w:jc w:val="both"/>
        <w:rPr>
          <w:rFonts w:cstheme="minorHAnsi"/>
          <w:b/>
          <w:u w:val="single"/>
        </w:rPr>
      </w:pPr>
      <w:r w:rsidRPr="00CE3311">
        <w:rPr>
          <w:rFonts w:cstheme="minorHAnsi"/>
          <w:b/>
          <w:u w:val="single"/>
        </w:rPr>
        <w:t>Pravni i drugi izvori za pripremanje kandidata za pisanu provjeru su:</w:t>
      </w:r>
    </w:p>
    <w:p w:rsidR="00A46E59" w:rsidRPr="00CE3311" w:rsidRDefault="00A46E59" w:rsidP="00A46E59">
      <w:pPr>
        <w:pStyle w:val="Odlomakpopisa"/>
        <w:numPr>
          <w:ilvl w:val="0"/>
          <w:numId w:val="5"/>
        </w:numPr>
        <w:spacing w:line="259" w:lineRule="auto"/>
        <w:jc w:val="both"/>
        <w:rPr>
          <w:rFonts w:cstheme="minorHAnsi"/>
        </w:rPr>
      </w:pPr>
      <w:r w:rsidRPr="00CE3311">
        <w:rPr>
          <w:rFonts w:cstheme="minorHAnsi"/>
        </w:rPr>
        <w:t xml:space="preserve">Zakon o odgoju i obrazovanju u osnovnoj i srednjoj školi </w:t>
      </w:r>
      <w:r w:rsidRPr="00CE3311">
        <w:rPr>
          <w:rFonts w:eastAsia="Times New Roman" w:cstheme="minorHAnsi"/>
          <w:lang w:eastAsia="hr-HR"/>
        </w:rPr>
        <w:t>(Narodne novine broj 87/08, 86/09, 92/10, 90/11, 5/12, 16/12, 86/12, 94/13, 152/14, 07/17, 68/18, 98/19 i 64/20)</w:t>
      </w:r>
    </w:p>
    <w:p w:rsidR="00CE3311" w:rsidRPr="00CE3311" w:rsidRDefault="00CE3311" w:rsidP="00CE3311">
      <w:pPr>
        <w:pStyle w:val="Odlomakpopisa"/>
        <w:numPr>
          <w:ilvl w:val="0"/>
          <w:numId w:val="5"/>
        </w:numPr>
        <w:spacing w:line="259" w:lineRule="auto"/>
        <w:jc w:val="both"/>
        <w:rPr>
          <w:rFonts w:cstheme="minorHAnsi"/>
        </w:rPr>
      </w:pPr>
      <w:r w:rsidRPr="00CE3311">
        <w:rPr>
          <w:rFonts w:eastAsia="Times New Roman" w:cstheme="minorHAnsi"/>
          <w:bCs/>
          <w:color w:val="000000"/>
          <w:lang w:eastAsia="hr-HR"/>
        </w:rPr>
        <w:t>Pravilnik o načinima, postupcima i elementima vrednovanja učenika u osnovnoj i srednjoj školi</w:t>
      </w:r>
      <w:r w:rsidRPr="00CE3311">
        <w:rPr>
          <w:rFonts w:eastAsia="Times New Roman" w:cstheme="minorHAnsi"/>
          <w:color w:val="000000"/>
          <w:lang w:eastAsia="hr-HR"/>
        </w:rPr>
        <w:t xml:space="preserve"> (NN broj </w:t>
      </w:r>
      <w:r w:rsidRPr="00CE3311">
        <w:rPr>
          <w:rFonts w:eastAsia="Times New Roman" w:cstheme="minorHAnsi"/>
          <w:color w:val="000000"/>
          <w:sz w:val="24"/>
          <w:szCs w:val="24"/>
          <w:lang w:eastAsia="hr-HR"/>
        </w:rPr>
        <w:t>112/10, 82/19 i </w:t>
      </w:r>
      <w:r w:rsidRPr="00CE3311">
        <w:rPr>
          <w:rFonts w:eastAsia="Times New Roman" w:cstheme="minorHAnsi"/>
          <w:bCs/>
          <w:color w:val="000000"/>
          <w:sz w:val="24"/>
          <w:szCs w:val="24"/>
          <w:lang w:eastAsia="hr-HR"/>
        </w:rPr>
        <w:t>43/20</w:t>
      </w:r>
      <w:r w:rsidRPr="00CE3311">
        <w:rPr>
          <w:rFonts w:eastAsia="Times New Roman" w:cstheme="minorHAnsi"/>
          <w:color w:val="000000"/>
          <w:sz w:val="24"/>
          <w:szCs w:val="24"/>
          <w:lang w:eastAsia="hr-HR"/>
        </w:rPr>
        <w:t>)</w:t>
      </w:r>
    </w:p>
    <w:p w:rsidR="00A46E59" w:rsidRPr="00CE3311" w:rsidRDefault="00A46E59" w:rsidP="00A46E59">
      <w:pPr>
        <w:pStyle w:val="Odlomakpopisa"/>
        <w:numPr>
          <w:ilvl w:val="0"/>
          <w:numId w:val="5"/>
        </w:numPr>
        <w:spacing w:line="259" w:lineRule="auto"/>
        <w:jc w:val="both"/>
        <w:rPr>
          <w:rFonts w:cstheme="minorHAnsi"/>
        </w:rPr>
      </w:pPr>
      <w:r w:rsidRPr="00CE3311">
        <w:rPr>
          <w:rFonts w:eastAsia="Times New Roman" w:cstheme="minorHAnsi"/>
          <w:lang w:eastAsia="hr-HR"/>
        </w:rPr>
        <w:t xml:space="preserve">Pravilnik o osnovnoškolskom i srednjoškolskom odgoju i obrazovanju učenika s </w:t>
      </w:r>
      <w:r w:rsidR="00CE3311" w:rsidRPr="00CE3311">
        <w:rPr>
          <w:rFonts w:eastAsia="Times New Roman" w:cstheme="minorHAnsi"/>
          <w:lang w:eastAsia="hr-HR"/>
        </w:rPr>
        <w:t>teškoćama u razvoju (NN  24/15)</w:t>
      </w:r>
    </w:p>
    <w:p w:rsidR="00A46E59" w:rsidRPr="00CE3311" w:rsidRDefault="00CE3311" w:rsidP="00CE3311">
      <w:pPr>
        <w:pStyle w:val="Odlomakpopisa"/>
        <w:numPr>
          <w:ilvl w:val="0"/>
          <w:numId w:val="5"/>
        </w:numPr>
        <w:spacing w:line="259" w:lineRule="auto"/>
        <w:jc w:val="both"/>
        <w:rPr>
          <w:rFonts w:cstheme="minorHAnsi"/>
        </w:rPr>
      </w:pPr>
      <w:r w:rsidRPr="00CE3311">
        <w:rPr>
          <w:rFonts w:eastAsia="Times New Roman" w:cstheme="minorHAnsi"/>
          <w:bCs/>
          <w:color w:val="000000"/>
          <w:lang w:eastAsia="hr-HR"/>
        </w:rPr>
        <w:t>P</w:t>
      </w:r>
      <w:r w:rsidR="00A46E59" w:rsidRPr="00CE3311">
        <w:rPr>
          <w:rFonts w:eastAsia="Times New Roman" w:cstheme="minorHAnsi"/>
          <w:bCs/>
          <w:color w:val="000000"/>
          <w:lang w:eastAsia="hr-HR"/>
        </w:rPr>
        <w:t xml:space="preserve">ravilnik o </w:t>
      </w:r>
      <w:r>
        <w:rPr>
          <w:rFonts w:eastAsia="Times New Roman" w:cstheme="minorHAnsi"/>
          <w:bCs/>
          <w:color w:val="000000"/>
          <w:lang w:eastAsia="hr-HR"/>
        </w:rPr>
        <w:t>kriterijima za izricanje pedagoških mjera (NN broj 94/15, 3/17)</w:t>
      </w:r>
    </w:p>
    <w:p w:rsidR="002578AF" w:rsidRPr="002578AF" w:rsidRDefault="002578AF" w:rsidP="002578AF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color w:val="000000"/>
        </w:rPr>
        <w:t>P</w:t>
      </w:r>
      <w:r w:rsidRPr="002578AF">
        <w:rPr>
          <w:rFonts w:cstheme="minorHAnsi"/>
          <w:bCs/>
          <w:color w:val="000000"/>
        </w:rPr>
        <w:t>ravilnik o načinu postupanja odgojno-obrazovnih radnika školskih ustanova u poduzimanju mjera zaštite prava učenika te prijave svakog kršenja tih prava nadležnim tijelima</w:t>
      </w:r>
      <w:r>
        <w:rPr>
          <w:rFonts w:cstheme="minorHAnsi"/>
          <w:bCs/>
          <w:color w:val="000000"/>
        </w:rPr>
        <w:t xml:space="preserve"> (NN broj 132/13)</w:t>
      </w:r>
    </w:p>
    <w:p w:rsidR="00CE3311" w:rsidRPr="00CE3311" w:rsidRDefault="002578AF" w:rsidP="00CE3311">
      <w:pPr>
        <w:pStyle w:val="Odlomakpopisa"/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CE3311" w:rsidRPr="00CE3311">
        <w:rPr>
          <w:rFonts w:cstheme="minorHAnsi"/>
        </w:rPr>
        <w:t xml:space="preserve">                                                                      </w:t>
      </w:r>
    </w:p>
    <w:p w:rsidR="00381F4B" w:rsidRPr="00CE3311" w:rsidRDefault="00381F4B" w:rsidP="00381F4B">
      <w:pPr>
        <w:jc w:val="both"/>
        <w:rPr>
          <w:rFonts w:cstheme="minorHAnsi"/>
          <w:b/>
        </w:rPr>
      </w:pPr>
      <w:r w:rsidRPr="00CE3311">
        <w:rPr>
          <w:rFonts w:cstheme="minorHAnsi"/>
          <w:b/>
          <w:u w:val="single"/>
        </w:rPr>
        <w:t>Pravila pisane provjere</w:t>
      </w:r>
      <w:r w:rsidRPr="00CE3311">
        <w:rPr>
          <w:rFonts w:cstheme="minorHAnsi"/>
          <w:b/>
        </w:rPr>
        <w:t>: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Sukladno odredbama Pravilnika o načinu i postupku zapošljavanja u Strukovnoj školi Sisak obavit će se provjera znanja i sposobnosti kandidata.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Provjera se sastoji od dva dijela, pisane provjere kandidata (testiranja) i razgovora (intervjua) kandidata s Povjerenstvom.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Kandidati su obvezni pristupiti provjeri znanja i sposobnosti putem pisanog testiranja.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Ako kandidat ne pristupi pisanoj provjeri - testiranju, smatra se da je povukao prijavu na natječaj.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Kandidati/kinje su dužni ponijeti sa sobom osobnu iskaznicu ili drugu identifikacijsku javnu ispravu na temelju koje se utvrđuje prije pisane provjere identitet kandidata/kinje.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lastRenderedPageBreak/>
        <w:t>Pisanoj provjeri ne mogu pristupiti kandidati koji ne mogu dokazati identitet i osobe za koje je Povjerenstvo utvrdilo da ne ispunjavaju formalne uvjete iz natječaja te čije prijave nisu pravodobne i potpune.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Nakon utvrđivanja identiteta kandidata, Povjerenstvo će podijeliti testove kandidatima.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Po zaprimanju testa kandidat je dužan upisati ime i prezime za to označenom mjestu na testu.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Test se piše isključivo kemijskom olovkom.       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 Za vrijeme pisane provjere </w:t>
      </w:r>
      <w:r w:rsidRPr="00CE3311">
        <w:rPr>
          <w:rFonts w:cstheme="minorHAnsi"/>
          <w:b/>
        </w:rPr>
        <w:t>nije dopušteno:</w:t>
      </w:r>
    </w:p>
    <w:p w:rsidR="00381F4B" w:rsidRPr="00CE3311" w:rsidRDefault="00381F4B" w:rsidP="00381F4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E3311">
        <w:rPr>
          <w:rFonts w:cstheme="minorHAnsi"/>
        </w:rPr>
        <w:t>koristiti se bilo kakvom literaturom odnosno bilješkama,</w:t>
      </w:r>
    </w:p>
    <w:p w:rsidR="00381F4B" w:rsidRPr="00CE3311" w:rsidRDefault="00381F4B" w:rsidP="00381F4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E3311">
        <w:rPr>
          <w:rFonts w:cstheme="minorHAnsi"/>
        </w:rPr>
        <w:t>koristiti mobitel ili druga komunikacijska sredstva,</w:t>
      </w:r>
    </w:p>
    <w:p w:rsidR="00381F4B" w:rsidRPr="00CE3311" w:rsidRDefault="00381F4B" w:rsidP="00381F4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E3311">
        <w:rPr>
          <w:rFonts w:cstheme="minorHAnsi"/>
        </w:rPr>
        <w:t>napuštati prostoriju u kojoj se testiranje odvija i</w:t>
      </w:r>
    </w:p>
    <w:p w:rsidR="00381F4B" w:rsidRPr="00CE3311" w:rsidRDefault="00381F4B" w:rsidP="00381F4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E3311">
        <w:rPr>
          <w:rFonts w:cstheme="minorHAnsi"/>
        </w:rPr>
        <w:t>razgovarati sa s</w:t>
      </w:r>
      <w:r w:rsidR="00823034" w:rsidRPr="00CE3311">
        <w:rPr>
          <w:rFonts w:cstheme="minorHAnsi"/>
        </w:rPr>
        <w:t xml:space="preserve"> ostalim kandidatima/</w:t>
      </w:r>
      <w:proofErr w:type="spellStart"/>
      <w:r w:rsidR="00823034" w:rsidRPr="00CE3311">
        <w:rPr>
          <w:rFonts w:cstheme="minorHAnsi"/>
        </w:rPr>
        <w:t>kinjama</w:t>
      </w:r>
      <w:proofErr w:type="spellEnd"/>
      <w:r w:rsidRPr="00CE3311">
        <w:rPr>
          <w:rFonts w:cstheme="minorHAnsi"/>
        </w:rPr>
        <w:t xml:space="preserve"> </w:t>
      </w:r>
    </w:p>
    <w:p w:rsidR="00823034" w:rsidRPr="00CE3311" w:rsidRDefault="00823034" w:rsidP="00381F4B">
      <w:pPr>
        <w:jc w:val="both"/>
        <w:rPr>
          <w:rFonts w:cstheme="minorHAnsi"/>
        </w:rPr>
      </w:pP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 xml:space="preserve">Nakon obavljenog testiranja Povjerenstvo utvrđuje rezultat testiranja za svakog kandidata koji je pristupio testiranju. 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Rezultat testiranja i poziv kandidatima na razgovor (intervju) Povjerenstvo će objaviti odmah nakon utvrđivanja rezultata pisanog testiranja.</w:t>
      </w:r>
    </w:p>
    <w:p w:rsidR="00381F4B" w:rsidRPr="00CE3311" w:rsidRDefault="00381F4B" w:rsidP="00381F4B">
      <w:pPr>
        <w:jc w:val="both"/>
        <w:rPr>
          <w:rFonts w:cstheme="minorHAnsi"/>
        </w:rPr>
      </w:pPr>
      <w:r w:rsidRPr="00CE3311">
        <w:rPr>
          <w:rFonts w:cstheme="minorHAnsi"/>
        </w:rPr>
        <w:t>Popis kandidata koji zadovoljavaju formalne uvjete natječaja i koji imaju pravo pristupiti pisanom testiranju objavit će se</w:t>
      </w:r>
      <w:r w:rsidR="00F537D5" w:rsidRPr="00CE3311">
        <w:rPr>
          <w:rFonts w:cstheme="minorHAnsi"/>
        </w:rPr>
        <w:t>,</w:t>
      </w:r>
      <w:r w:rsidRPr="00CE3311">
        <w:rPr>
          <w:rFonts w:cstheme="minorHAnsi"/>
        </w:rPr>
        <w:t xml:space="preserve"> po završetku natječaja</w:t>
      </w:r>
      <w:r w:rsidR="00F537D5" w:rsidRPr="00CE3311">
        <w:rPr>
          <w:rFonts w:cstheme="minorHAnsi"/>
        </w:rPr>
        <w:t>,</w:t>
      </w:r>
      <w:r w:rsidRPr="00CE3311">
        <w:rPr>
          <w:rFonts w:cstheme="minorHAnsi"/>
        </w:rPr>
        <w:t xml:space="preserve"> na mrežnoj stranici škole u rubrici Natječaji (</w:t>
      </w:r>
      <w:hyperlink r:id="rId5" w:history="1">
        <w:r w:rsidRPr="00CE3311">
          <w:rPr>
            <w:rStyle w:val="Hiperveza"/>
            <w:rFonts w:cstheme="minorHAnsi"/>
          </w:rPr>
          <w:t>http</w:t>
        </w:r>
        <w:r w:rsidRPr="00CE3311">
          <w:rPr>
            <w:rStyle w:val="Hiperveza"/>
            <w:rFonts w:cstheme="minorHAnsi"/>
          </w:rPr>
          <w:t>:</w:t>
        </w:r>
        <w:r w:rsidRPr="00CE3311">
          <w:rPr>
            <w:rStyle w:val="Hiperveza"/>
            <w:rFonts w:cstheme="minorHAnsi"/>
          </w:rPr>
          <w:t>//ss-strukovna-sk.skole.hr/natje_aji</w:t>
        </w:r>
      </w:hyperlink>
      <w:r w:rsidRPr="00CE3311">
        <w:rPr>
          <w:rFonts w:cstheme="minorHAnsi"/>
        </w:rPr>
        <w:t>).</w:t>
      </w:r>
    </w:p>
    <w:p w:rsidR="00381F4B" w:rsidRPr="00CE3311" w:rsidRDefault="00381F4B" w:rsidP="00381F4B">
      <w:pPr>
        <w:ind w:left="600"/>
        <w:rPr>
          <w:rFonts w:cstheme="minorHAnsi"/>
          <w:b/>
        </w:rPr>
      </w:pPr>
      <w:r w:rsidRPr="00CE3311">
        <w:rPr>
          <w:rFonts w:cstheme="minorHAnsi"/>
          <w:b/>
        </w:rPr>
        <w:t xml:space="preserve">                                                                                 </w:t>
      </w:r>
    </w:p>
    <w:p w:rsidR="00381F4B" w:rsidRPr="00CE3311" w:rsidRDefault="00381F4B" w:rsidP="00381F4B">
      <w:pPr>
        <w:jc w:val="both"/>
        <w:rPr>
          <w:rFonts w:cstheme="minorHAnsi"/>
        </w:rPr>
      </w:pPr>
    </w:p>
    <w:p w:rsidR="00381F4B" w:rsidRPr="00CE3311" w:rsidRDefault="00381F4B" w:rsidP="00381F4B">
      <w:pPr>
        <w:jc w:val="right"/>
        <w:rPr>
          <w:rFonts w:cstheme="minorHAnsi"/>
        </w:rPr>
      </w:pPr>
      <w:r w:rsidRPr="00CE3311">
        <w:rPr>
          <w:rFonts w:cstheme="minorHAnsi"/>
        </w:rPr>
        <w:t>Povjerenstvo za vrednovanje kandidata</w:t>
      </w:r>
    </w:p>
    <w:p w:rsidR="00381F4B" w:rsidRPr="00CE3311" w:rsidRDefault="00381F4B" w:rsidP="00381F4B">
      <w:pPr>
        <w:rPr>
          <w:rFonts w:cstheme="minorHAnsi"/>
        </w:rPr>
      </w:pPr>
    </w:p>
    <w:p w:rsidR="006779A7" w:rsidRPr="00CE3311" w:rsidRDefault="006779A7">
      <w:pPr>
        <w:rPr>
          <w:rFonts w:cstheme="minorHAnsi"/>
        </w:rPr>
      </w:pPr>
    </w:p>
    <w:sectPr w:rsidR="006779A7" w:rsidRPr="00CE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884"/>
    <w:multiLevelType w:val="hybridMultilevel"/>
    <w:tmpl w:val="6BAE5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27A"/>
    <w:multiLevelType w:val="multilevel"/>
    <w:tmpl w:val="68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45CD5"/>
    <w:multiLevelType w:val="hybridMultilevel"/>
    <w:tmpl w:val="53020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27FBF"/>
    <w:multiLevelType w:val="hybridMultilevel"/>
    <w:tmpl w:val="F6B29118"/>
    <w:lvl w:ilvl="0" w:tplc="74CAD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B"/>
    <w:rsid w:val="00036924"/>
    <w:rsid w:val="000C4603"/>
    <w:rsid w:val="002578AF"/>
    <w:rsid w:val="00366D0E"/>
    <w:rsid w:val="00381F4B"/>
    <w:rsid w:val="003A404E"/>
    <w:rsid w:val="00654FCC"/>
    <w:rsid w:val="006779A7"/>
    <w:rsid w:val="007106F4"/>
    <w:rsid w:val="0075676F"/>
    <w:rsid w:val="00805EFE"/>
    <w:rsid w:val="00823034"/>
    <w:rsid w:val="008279E9"/>
    <w:rsid w:val="009049C4"/>
    <w:rsid w:val="0097417B"/>
    <w:rsid w:val="00A46E59"/>
    <w:rsid w:val="00A710D7"/>
    <w:rsid w:val="00B023E1"/>
    <w:rsid w:val="00BB766E"/>
    <w:rsid w:val="00BF4AD5"/>
    <w:rsid w:val="00CE3311"/>
    <w:rsid w:val="00DC7274"/>
    <w:rsid w:val="00F537D5"/>
    <w:rsid w:val="00FD6B04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1E58"/>
  <w15:chartTrackingRefBased/>
  <w15:docId w15:val="{2338AB86-DCA6-45E8-A8FA-378BBE7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04E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A46E59"/>
    <w:rPr>
      <w:b/>
      <w:bCs/>
    </w:rPr>
  </w:style>
  <w:style w:type="paragraph" w:customStyle="1" w:styleId="tb-na16">
    <w:name w:val="tb-na16"/>
    <w:basedOn w:val="Normal"/>
    <w:rsid w:val="002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25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71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2021-06-28T08:49:00Z</cp:lastPrinted>
  <dcterms:created xsi:type="dcterms:W3CDTF">2020-07-09T09:30:00Z</dcterms:created>
  <dcterms:modified xsi:type="dcterms:W3CDTF">2021-06-28T08:49:00Z</dcterms:modified>
</cp:coreProperties>
</file>