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B" w:rsidRDefault="00381F4B" w:rsidP="00381F4B">
      <w:r>
        <w:t>STRUKOVNA ŠKOLA SISAK</w:t>
      </w:r>
    </w:p>
    <w:p w:rsidR="00381F4B" w:rsidRDefault="00381F4B" w:rsidP="00381F4B">
      <w:r>
        <w:t>Lađarska 1, Sisak</w:t>
      </w:r>
    </w:p>
    <w:p w:rsidR="00381F4B" w:rsidRDefault="00381F4B" w:rsidP="00381F4B">
      <w:r>
        <w:t>KLASA: 112-01/</w:t>
      </w:r>
      <w:r>
        <w:t>20</w:t>
      </w:r>
      <w:r>
        <w:t>-01/01</w:t>
      </w:r>
    </w:p>
    <w:p w:rsidR="00381F4B" w:rsidRDefault="00381F4B" w:rsidP="00381F4B">
      <w:r>
        <w:t>URBROJ: 2176-55-01-</w:t>
      </w:r>
      <w:r>
        <w:t>20-</w:t>
      </w:r>
      <w:r w:rsidR="003A404E">
        <w:t>17</w:t>
      </w:r>
      <w:bookmarkStart w:id="0" w:name="_GoBack"/>
      <w:bookmarkEnd w:id="0"/>
    </w:p>
    <w:p w:rsidR="00381F4B" w:rsidRDefault="00381F4B" w:rsidP="00381F4B">
      <w:r>
        <w:t xml:space="preserve">Sisak, </w:t>
      </w:r>
      <w:r w:rsidR="00F537D5">
        <w:t>09. srpnja 2020</w:t>
      </w:r>
      <w:r>
        <w:t xml:space="preserve">. </w:t>
      </w:r>
    </w:p>
    <w:p w:rsidR="00381F4B" w:rsidRDefault="00381F4B" w:rsidP="00381F4B">
      <w:pPr>
        <w:jc w:val="both"/>
      </w:pPr>
      <w:r>
        <w:t>Na temelju članka 7. Pravilnika o načinu i postupku zapošljavanja u Strukovnoj školi Sisak, a vezano uz raspisani natječaj (KLASA: 112-01/19-01/01</w:t>
      </w:r>
      <w:r w:rsidR="00FF07C0">
        <w:t>,</w:t>
      </w:r>
      <w:r>
        <w:t xml:space="preserve"> URBROJ: 2176-55-01-19-22) od </w:t>
      </w:r>
      <w:r w:rsidR="00FF07C0">
        <w:t>06. srpnja 2020</w:t>
      </w:r>
      <w:r>
        <w:t>.</w:t>
      </w:r>
      <w:r w:rsidR="00FF07C0">
        <w:t xml:space="preserve"> godine,</w:t>
      </w:r>
      <w:r>
        <w:t xml:space="preserve"> za zasnivanje radnog odnosa na radnom mjestu </w:t>
      </w:r>
      <w:r>
        <w:t>Spremač/</w:t>
      </w:r>
      <w:proofErr w:type="spellStart"/>
      <w:r>
        <w:t>ica</w:t>
      </w:r>
      <w:proofErr w:type="spellEnd"/>
      <w:r>
        <w:t>, Povjerenstvo za vrednovanje kandidata objavljuje</w:t>
      </w:r>
    </w:p>
    <w:p w:rsidR="00381F4B" w:rsidRDefault="00381F4B" w:rsidP="00381F4B">
      <w:pPr>
        <w:jc w:val="center"/>
        <w:rPr>
          <w:b/>
        </w:rPr>
      </w:pPr>
      <w:r>
        <w:rPr>
          <w:b/>
        </w:rPr>
        <w:t>SARŽAJ, VRIJEME I NAČIN TESTIRANJA,  PRAVNE  I DRUGE  IZVORE</w:t>
      </w:r>
    </w:p>
    <w:p w:rsidR="00381F4B" w:rsidRDefault="00381F4B" w:rsidP="00381F4B">
      <w:pPr>
        <w:jc w:val="center"/>
        <w:rPr>
          <w:b/>
        </w:rPr>
      </w:pPr>
      <w:r>
        <w:rPr>
          <w:b/>
        </w:rPr>
        <w:t xml:space="preserve">ZA PRIPREMANJE  KANDIDATA ZA PISANU PROVJERU </w:t>
      </w:r>
    </w:p>
    <w:p w:rsidR="00381F4B" w:rsidRDefault="00381F4B" w:rsidP="00381F4B">
      <w:pPr>
        <w:jc w:val="both"/>
      </w:pPr>
      <w:r w:rsidRPr="00FF07C0">
        <w:t>Pisana provjera k</w:t>
      </w:r>
      <w:r w:rsidRPr="00FF07C0">
        <w:t>andidata</w:t>
      </w:r>
      <w:r>
        <w:rPr>
          <w:b/>
        </w:rPr>
        <w:t xml:space="preserve"> </w:t>
      </w:r>
      <w:r w:rsidRPr="00381F4B">
        <w:t>za radno mjesto</w:t>
      </w:r>
      <w:r w:rsidRPr="00FF07C0">
        <w:t>:</w:t>
      </w:r>
      <w:r>
        <w:rPr>
          <w:b/>
        </w:rPr>
        <w:t xml:space="preserve"> Spremačica </w:t>
      </w:r>
      <w:r>
        <w:t xml:space="preserve">održat će dana </w:t>
      </w:r>
      <w:r>
        <w:rPr>
          <w:b/>
        </w:rPr>
        <w:t>17. srpnja 2020</w:t>
      </w:r>
      <w:r>
        <w:t xml:space="preserve">. godine, s početkom u </w:t>
      </w:r>
      <w:r w:rsidR="00FF07C0">
        <w:rPr>
          <w:b/>
        </w:rPr>
        <w:t>09</w:t>
      </w:r>
      <w:r>
        <w:rPr>
          <w:b/>
        </w:rPr>
        <w:t>,00</w:t>
      </w:r>
      <w:r>
        <w:t xml:space="preserve"> sati, u prostorijama Strukovne škole Sisak.</w:t>
      </w:r>
    </w:p>
    <w:p w:rsidR="00381F4B" w:rsidRDefault="00381F4B" w:rsidP="00381F4B">
      <w:pPr>
        <w:jc w:val="both"/>
        <w:rPr>
          <w:b/>
        </w:rPr>
      </w:pPr>
      <w:r>
        <w:rPr>
          <w:b/>
        </w:rPr>
        <w:t>Pravni i drugi izvori za pripremanje kandidata za pisanu provjeru su:</w:t>
      </w:r>
    </w:p>
    <w:p w:rsidR="00381F4B" w:rsidRDefault="00381F4B" w:rsidP="00FF07C0">
      <w:pPr>
        <w:pStyle w:val="Odlomakpopisa"/>
        <w:numPr>
          <w:ilvl w:val="0"/>
          <w:numId w:val="1"/>
        </w:numPr>
      </w:pPr>
      <w:r>
        <w:t>Ustav Republike Hrvatske</w:t>
      </w:r>
      <w:r w:rsidR="00FF07C0">
        <w:t xml:space="preserve"> – pročišćeni tekst (</w:t>
      </w:r>
      <w:hyperlink r:id="rId5" w:history="1">
        <w:r w:rsidR="00FF07C0" w:rsidRPr="00093CC5">
          <w:rPr>
            <w:rStyle w:val="Hiperveza"/>
          </w:rPr>
          <w:t>https://narodnenovine.nn.hr/clanci/sluzbeni/2001_05_41_705.html</w:t>
        </w:r>
      </w:hyperlink>
      <w:r w:rsidR="00FF07C0">
        <w:t>)</w:t>
      </w:r>
    </w:p>
    <w:p w:rsidR="00381F4B" w:rsidRDefault="00381F4B" w:rsidP="00381F4B">
      <w:pPr>
        <w:pStyle w:val="Odlomakpopisa"/>
        <w:numPr>
          <w:ilvl w:val="0"/>
          <w:numId w:val="1"/>
        </w:numPr>
        <w:jc w:val="both"/>
      </w:pPr>
      <w:r>
        <w:t>Statut škole</w:t>
      </w:r>
      <w:r w:rsidR="00FF07C0">
        <w:t xml:space="preserve"> (</w:t>
      </w:r>
      <w:hyperlink r:id="rId6" w:history="1">
        <w:r w:rsidR="00FF07C0">
          <w:rPr>
            <w:rStyle w:val="Hiperveza"/>
          </w:rPr>
          <w:t>http://ss-strukovna-sk.skole.hr/ostalo</w:t>
        </w:r>
      </w:hyperlink>
      <w:r w:rsidR="00FF07C0">
        <w:t>)</w:t>
      </w:r>
    </w:p>
    <w:p w:rsidR="003A404E" w:rsidRDefault="003A404E" w:rsidP="00381F4B">
      <w:pPr>
        <w:jc w:val="both"/>
        <w:rPr>
          <w:b/>
        </w:rPr>
      </w:pPr>
    </w:p>
    <w:p w:rsidR="00381F4B" w:rsidRDefault="00381F4B" w:rsidP="00381F4B">
      <w:pPr>
        <w:jc w:val="both"/>
        <w:rPr>
          <w:b/>
        </w:rPr>
      </w:pPr>
      <w:r>
        <w:rPr>
          <w:b/>
        </w:rPr>
        <w:t>Pravila pisane provjere:</w:t>
      </w:r>
    </w:p>
    <w:p w:rsidR="00381F4B" w:rsidRDefault="00381F4B" w:rsidP="00381F4B">
      <w:pPr>
        <w:jc w:val="both"/>
      </w:pPr>
      <w:r>
        <w:t xml:space="preserve">Sukladno odredbama Pravilnika o načinu i postupku zapošljavanja u Strukovnoj školi Sisak obavit će se provjera znanja i sposobnosti kandidata. </w:t>
      </w:r>
    </w:p>
    <w:p w:rsidR="00381F4B" w:rsidRDefault="00381F4B" w:rsidP="00381F4B">
      <w:pPr>
        <w:jc w:val="both"/>
      </w:pPr>
      <w:r>
        <w:t>Provjera se  sastoji  od dva dijela, pisane provjere kandidata (testiranja) i razgovora (intervjua) kandidata s Povjerenstvom.</w:t>
      </w:r>
    </w:p>
    <w:p w:rsidR="00381F4B" w:rsidRDefault="00381F4B" w:rsidP="00381F4B">
      <w:pPr>
        <w:jc w:val="both"/>
      </w:pPr>
      <w:r>
        <w:t xml:space="preserve">Kandidati su obvezni pristupiti provjeri znanja i sposobnosti putem pisanog testiranja. </w:t>
      </w:r>
    </w:p>
    <w:p w:rsidR="00381F4B" w:rsidRDefault="00381F4B" w:rsidP="00381F4B">
      <w:pPr>
        <w:jc w:val="both"/>
      </w:pPr>
      <w:r>
        <w:t>Ako kandidat ne pristupi pisanoj provjeri - testiranju, smatra se da je povukao prijavu na natječaj.</w:t>
      </w:r>
    </w:p>
    <w:p w:rsidR="00381F4B" w:rsidRDefault="00381F4B" w:rsidP="00381F4B">
      <w:pPr>
        <w:jc w:val="both"/>
      </w:pPr>
      <w:r>
        <w:t>Kandidati/kinje su dužni ponijeti sa sobom osobnu iskaznicu ili drugu identifikacijsku javnu ispravu na temelju koje se utvrđuje prije pisane provjere identitet kandidata/kinje.</w:t>
      </w:r>
    </w:p>
    <w:p w:rsidR="00381F4B" w:rsidRDefault="00381F4B" w:rsidP="00381F4B">
      <w:pPr>
        <w:jc w:val="both"/>
      </w:pPr>
      <w:r>
        <w:t>Pisanoj provjeri ne mogu pristupiti kandidati koji ne mogu dokazati identitet i osobe za koje je Povjerenstvo utvrdilo da ne ispunjavaju formalne uvjete iz natječaja te čije prijave nisu pravodobne i potpune.</w:t>
      </w:r>
    </w:p>
    <w:p w:rsidR="00381F4B" w:rsidRDefault="00381F4B" w:rsidP="00381F4B">
      <w:pPr>
        <w:jc w:val="both"/>
      </w:pPr>
      <w:r>
        <w:t>Nakon utvrđivanja identiteta kandidata, Povjerenstvo će podijeliti testove kandidatima.</w:t>
      </w:r>
    </w:p>
    <w:p w:rsidR="00381F4B" w:rsidRDefault="00381F4B" w:rsidP="00381F4B">
      <w:pPr>
        <w:jc w:val="both"/>
      </w:pPr>
      <w:r>
        <w:t xml:space="preserve">Po zaprimanju testa kandidat je dužan upisati ime i prezime za to označenom mjestu na testu. </w:t>
      </w:r>
    </w:p>
    <w:p w:rsidR="00381F4B" w:rsidRDefault="00381F4B" w:rsidP="00381F4B">
      <w:pPr>
        <w:jc w:val="both"/>
      </w:pPr>
      <w:r>
        <w:t xml:space="preserve">Test se piše isključivo kemijskom olovkom.        </w:t>
      </w:r>
    </w:p>
    <w:p w:rsidR="00381F4B" w:rsidRDefault="00381F4B" w:rsidP="00381F4B">
      <w:pPr>
        <w:jc w:val="both"/>
      </w:pPr>
      <w:r>
        <w:t xml:space="preserve"> Za vrijeme pisane provjere </w:t>
      </w:r>
      <w:r>
        <w:rPr>
          <w:b/>
        </w:rPr>
        <w:t>nije dopušteno: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se bilo kakvom literaturom odnosno bilješkama,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mobitel ili druga komunikacijska sredstva,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>napuštati prostoriju u kojoj se testiranje odvija i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razgovarati sa s ostalim kandidatima/</w:t>
      </w:r>
      <w:proofErr w:type="spellStart"/>
      <w:r>
        <w:t>kinjama</w:t>
      </w:r>
      <w:proofErr w:type="spellEnd"/>
      <w:r>
        <w:t xml:space="preserve">.    </w:t>
      </w:r>
    </w:p>
    <w:p w:rsidR="00381F4B" w:rsidRDefault="00381F4B" w:rsidP="00381F4B">
      <w:pPr>
        <w:jc w:val="both"/>
      </w:pPr>
    </w:p>
    <w:p w:rsidR="00381F4B" w:rsidRDefault="00381F4B" w:rsidP="00381F4B">
      <w:pPr>
        <w:jc w:val="both"/>
      </w:pPr>
      <w:r>
        <w:t xml:space="preserve">Nakon obavljenog testiranja Povjerenstvo utvrđuje rezultat testiranja za svakog kandidata koji je pristupio testiranju. Pravo na pristup razgovoru s Povjerenstvom ostvaruje kandidat koji je na testu ostvario najmanje </w:t>
      </w:r>
      <w:r w:rsidR="00F537D5">
        <w:t>6</w:t>
      </w:r>
      <w:r>
        <w:t xml:space="preserve">0% bodova od ukupnog broja bodova. </w:t>
      </w:r>
    </w:p>
    <w:p w:rsidR="00381F4B" w:rsidRDefault="00381F4B" w:rsidP="00381F4B">
      <w:pPr>
        <w:jc w:val="both"/>
      </w:pPr>
      <w:r>
        <w:t>Rezultat testiranja i poziv kandidatima na razgovor (intervju) Povjerenstvo će objaviti odmah nakon utvrđivanja rezultata pisanog testiranja.</w:t>
      </w:r>
    </w:p>
    <w:p w:rsidR="00381F4B" w:rsidRDefault="00381F4B" w:rsidP="00381F4B">
      <w:pPr>
        <w:jc w:val="both"/>
      </w:pPr>
      <w:r>
        <w:t>Popis kandidata koji zadovoljavaju formalne uvjete natječaja i koji imaju pravo pristupiti pisanom testiranju objavit će se</w:t>
      </w:r>
      <w:r w:rsidR="00F537D5">
        <w:t>,</w:t>
      </w:r>
      <w:r>
        <w:t xml:space="preserve"> po završetku natječaja</w:t>
      </w:r>
      <w:r w:rsidR="00F537D5">
        <w:t>,</w:t>
      </w:r>
      <w:r>
        <w:t xml:space="preserve"> na mrežnoj stranici škole u rubrici Natječaji (</w:t>
      </w:r>
      <w:hyperlink r:id="rId7" w:history="1">
        <w:r>
          <w:rPr>
            <w:rStyle w:val="Hiperveza"/>
          </w:rPr>
          <w:t>http://ss-strukovna-sk.skole.hr/natje_aji</w:t>
        </w:r>
      </w:hyperlink>
      <w:r>
        <w:t>).</w:t>
      </w:r>
    </w:p>
    <w:p w:rsidR="00381F4B" w:rsidRDefault="00381F4B" w:rsidP="00381F4B">
      <w:pPr>
        <w:ind w:left="600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381F4B" w:rsidRDefault="00381F4B" w:rsidP="00381F4B">
      <w:pPr>
        <w:jc w:val="both"/>
      </w:pPr>
    </w:p>
    <w:p w:rsidR="00381F4B" w:rsidRDefault="00381F4B" w:rsidP="00381F4B">
      <w:pPr>
        <w:jc w:val="right"/>
      </w:pPr>
      <w:r>
        <w:t>Povjerenstvo za vrednovanje kandidata</w:t>
      </w:r>
    </w:p>
    <w:p w:rsidR="00381F4B" w:rsidRDefault="00381F4B" w:rsidP="00381F4B"/>
    <w:p w:rsidR="006779A7" w:rsidRDefault="006779A7"/>
    <w:sectPr w:rsidR="0067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B"/>
    <w:rsid w:val="00381F4B"/>
    <w:rsid w:val="003A404E"/>
    <w:rsid w:val="006779A7"/>
    <w:rsid w:val="009049C4"/>
    <w:rsid w:val="00F537D5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C94"/>
  <w15:chartTrackingRefBased/>
  <w15:docId w15:val="{2338AB86-DCA6-45E8-A8FA-378BBE7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strukovna-sk.skole.hr/ostalo" TargetMode="External"/><Relationship Id="rId5" Type="http://schemas.openxmlformats.org/officeDocument/2006/relationships/hyperlink" Target="https://narodnenovine.nn.hr/clanci/sluzbeni/2001_05_41_70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2020-07-09T11:31:00Z</cp:lastPrinted>
  <dcterms:created xsi:type="dcterms:W3CDTF">2020-07-09T09:30:00Z</dcterms:created>
  <dcterms:modified xsi:type="dcterms:W3CDTF">2020-07-09T11:53:00Z</dcterms:modified>
</cp:coreProperties>
</file>