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4" w:rsidRPr="00636A59" w:rsidRDefault="006071D4" w:rsidP="006071D4">
      <w:pPr>
        <w:jc w:val="center"/>
        <w:rPr>
          <w:sz w:val="28"/>
          <w:szCs w:val="28"/>
        </w:rPr>
      </w:pPr>
      <w:r w:rsidRPr="00636A59">
        <w:rPr>
          <w:sz w:val="28"/>
          <w:szCs w:val="28"/>
        </w:rPr>
        <w:t>SADRŽAJI POTREBNI ZA ISPRAVAK NEGATIVNE OCJENE IZ HRVATSKOGA JEZIKA</w:t>
      </w:r>
    </w:p>
    <w:p w:rsidR="00A43ED5" w:rsidRDefault="006071D4" w:rsidP="00607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6A59">
        <w:rPr>
          <w:sz w:val="28"/>
          <w:szCs w:val="28"/>
        </w:rPr>
        <w:t xml:space="preserve">RAZRED </w:t>
      </w:r>
      <w:r>
        <w:rPr>
          <w:sz w:val="28"/>
          <w:szCs w:val="28"/>
        </w:rPr>
        <w:t>TRO</w:t>
      </w:r>
      <w:r w:rsidRPr="00636A59">
        <w:rPr>
          <w:sz w:val="28"/>
          <w:szCs w:val="28"/>
        </w:rPr>
        <w:t>GODIŠNJIH USMJERENJA</w:t>
      </w:r>
    </w:p>
    <w:p w:rsidR="006071D4" w:rsidRDefault="006071D4" w:rsidP="006071D4">
      <w:pPr>
        <w:jc w:val="center"/>
        <w:rPr>
          <w:sz w:val="28"/>
          <w:szCs w:val="28"/>
        </w:rPr>
      </w:pPr>
    </w:p>
    <w:p w:rsidR="006071D4" w:rsidRDefault="006071D4" w:rsidP="006071D4">
      <w:pPr>
        <w:rPr>
          <w:sz w:val="24"/>
          <w:szCs w:val="24"/>
        </w:rPr>
      </w:pPr>
      <w:r>
        <w:rPr>
          <w:sz w:val="24"/>
          <w:szCs w:val="24"/>
        </w:rPr>
        <w:t>KNJIŽEVNOST BAROKA U HRVATSKOJ I EUROPI (vrijeme trajanja, pojam, obilježja, predstavnici i djela)</w:t>
      </w:r>
    </w:p>
    <w:p w:rsidR="006071D4" w:rsidRDefault="006071D4" w:rsidP="006071D4">
      <w:pPr>
        <w:rPr>
          <w:sz w:val="24"/>
          <w:szCs w:val="24"/>
        </w:rPr>
      </w:pPr>
      <w:r>
        <w:rPr>
          <w:sz w:val="24"/>
          <w:szCs w:val="24"/>
        </w:rPr>
        <w:t>KNJIŽEVNOST KLASICIZMA U EUROPI( vrijeme trajanja, pojam, obilježja, predstavnici i djela)</w:t>
      </w:r>
    </w:p>
    <w:p w:rsidR="006071D4" w:rsidRDefault="006071D4" w:rsidP="006071D4">
      <w:pPr>
        <w:rPr>
          <w:sz w:val="24"/>
          <w:szCs w:val="24"/>
        </w:rPr>
      </w:pPr>
      <w:r>
        <w:rPr>
          <w:sz w:val="24"/>
          <w:szCs w:val="24"/>
        </w:rPr>
        <w:t>PROSVJETITELJSTVO U EUROPI I HRVATSKOJ (vrijeme trajanja, pojam, obilježja, predstavnici i djela)</w:t>
      </w:r>
    </w:p>
    <w:p w:rsidR="006071D4" w:rsidRDefault="006071D4" w:rsidP="006071D4">
      <w:pPr>
        <w:rPr>
          <w:sz w:val="24"/>
          <w:szCs w:val="24"/>
        </w:rPr>
      </w:pPr>
    </w:p>
    <w:p w:rsidR="006071D4" w:rsidRDefault="006071D4" w:rsidP="006071D4">
      <w:pPr>
        <w:rPr>
          <w:sz w:val="24"/>
          <w:szCs w:val="24"/>
        </w:rPr>
      </w:pPr>
      <w:r>
        <w:rPr>
          <w:sz w:val="24"/>
          <w:szCs w:val="24"/>
        </w:rPr>
        <w:t>PODJELA MORFEMA (Što je morfem , koji su oblikotvorni, a koji rječotvorni)</w:t>
      </w:r>
    </w:p>
    <w:p w:rsidR="006071D4" w:rsidRDefault="006071D4" w:rsidP="006071D4">
      <w:pPr>
        <w:rPr>
          <w:sz w:val="24"/>
          <w:szCs w:val="24"/>
        </w:rPr>
      </w:pPr>
      <w:r>
        <w:rPr>
          <w:sz w:val="24"/>
          <w:szCs w:val="24"/>
        </w:rPr>
        <w:t>PROMJENJIVE VRSTE RIJEČI (imenice, pridjevi, zamjenice)</w:t>
      </w:r>
    </w:p>
    <w:p w:rsidR="006071D4" w:rsidRDefault="006071D4" w:rsidP="006071D4">
      <w:pPr>
        <w:rPr>
          <w:sz w:val="24"/>
          <w:szCs w:val="24"/>
        </w:rPr>
      </w:pPr>
    </w:p>
    <w:p w:rsidR="006071D4" w:rsidRPr="006071D4" w:rsidRDefault="006071D4" w:rsidP="006071D4">
      <w:pPr>
        <w:rPr>
          <w:sz w:val="24"/>
          <w:szCs w:val="24"/>
        </w:rPr>
      </w:pPr>
    </w:p>
    <w:sectPr w:rsidR="006071D4" w:rsidRPr="006071D4" w:rsidSect="00A4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1D4"/>
    <w:rsid w:val="006071D4"/>
    <w:rsid w:val="00A4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none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2011-12-19T09:58:00Z</dcterms:created>
  <dcterms:modified xsi:type="dcterms:W3CDTF">2011-12-19T10:03:00Z</dcterms:modified>
</cp:coreProperties>
</file>